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B03C" w14:textId="6026BE3A" w:rsidR="00E323F4" w:rsidRDefault="005625FA" w:rsidP="00E323F4">
      <w:pPr>
        <w:jc w:val="center"/>
      </w:pPr>
      <w:r>
        <w:t xml:space="preserve"> </w:t>
      </w:r>
      <w:r w:rsidR="00E323F4">
        <w:t>Arts and Sciences Council Meeting Minutes</w:t>
      </w:r>
    </w:p>
    <w:p w14:paraId="1AE3A53F" w14:textId="77777777" w:rsidR="00E323F4" w:rsidRDefault="00E323F4" w:rsidP="00E323F4">
      <w:pPr>
        <w:jc w:val="center"/>
      </w:pPr>
      <w:r>
        <w:t>December 16th, 2024, 3:30-5:00pm</w:t>
      </w:r>
    </w:p>
    <w:p w14:paraId="2A472540" w14:textId="77777777" w:rsidR="00E323F4" w:rsidRDefault="00E323F4" w:rsidP="00E323F4">
      <w:pPr>
        <w:spacing w:line="259" w:lineRule="auto"/>
        <w:jc w:val="center"/>
      </w:pPr>
      <w:r>
        <w:t>Cowles Study Room (201)</w:t>
      </w:r>
    </w:p>
    <w:p w14:paraId="6F4B98C7" w14:textId="77777777" w:rsidR="00DD3D15" w:rsidRDefault="00DD3D15" w:rsidP="00E323F4">
      <w:pPr>
        <w:spacing w:line="259" w:lineRule="auto"/>
        <w:jc w:val="center"/>
      </w:pPr>
    </w:p>
    <w:p w14:paraId="6C33557D" w14:textId="18A14F5B" w:rsidR="00DD3D15" w:rsidRDefault="00DD3D15" w:rsidP="00DD3D15">
      <w:pPr>
        <w:spacing w:line="259" w:lineRule="auto"/>
      </w:pPr>
      <w:r>
        <w:t xml:space="preserve">Present: Dian </w:t>
      </w:r>
      <w:proofErr w:type="spellStart"/>
      <w:r>
        <w:t>Nostikasari</w:t>
      </w:r>
      <w:proofErr w:type="spellEnd"/>
      <w:r>
        <w:t>, Daria Trentini, Jill Allen</w:t>
      </w:r>
      <w:r w:rsidR="003116E4">
        <w:t>, Michael Rothmeyer, Deb Cronin, Meaghan Rowe-Johnson, Mark Vitha, Amari Love</w:t>
      </w:r>
      <w:proofErr w:type="gramStart"/>
      <w:r w:rsidR="003116E4">
        <w:t xml:space="preserve">., </w:t>
      </w:r>
      <w:r w:rsidR="00032944">
        <w:t xml:space="preserve"> Rika</w:t>
      </w:r>
      <w:proofErr w:type="gramEnd"/>
      <w:r w:rsidR="00032944">
        <w:t xml:space="preserve"> Uchida, Gesine Gerhard, Meredith Luttrell, Eric Emmons, Heidi Sleister, N</w:t>
      </w:r>
      <w:r w:rsidR="00C15B56">
        <w:t>icole Ramsey, Sang Lee</w:t>
      </w:r>
    </w:p>
    <w:p w14:paraId="066CC70B" w14:textId="77777777" w:rsidR="00E323F4" w:rsidRDefault="00E323F4" w:rsidP="00E323F4">
      <w:pPr>
        <w:jc w:val="center"/>
      </w:pPr>
    </w:p>
    <w:p w14:paraId="161CACB8" w14:textId="77777777" w:rsidR="00E323F4" w:rsidRDefault="00E323F4" w:rsidP="00E323F4">
      <w:pPr>
        <w:pStyle w:val="ListParagraph"/>
        <w:numPr>
          <w:ilvl w:val="0"/>
          <w:numId w:val="1"/>
        </w:numPr>
      </w:pPr>
      <w:r>
        <w:t xml:space="preserve">Approval of </w:t>
      </w:r>
      <w:hyperlink r:id="rId8">
        <w:r w:rsidRPr="65A1D9B4">
          <w:rPr>
            <w:rStyle w:val="Hyperlink"/>
          </w:rPr>
          <w:t>November 18, 2024 meeting minutes</w:t>
        </w:r>
      </w:hyperlink>
    </w:p>
    <w:p w14:paraId="18F397B7" w14:textId="29E66AC5" w:rsidR="00632389" w:rsidRDefault="0033682E" w:rsidP="00632389">
      <w:pPr>
        <w:pStyle w:val="ListParagraph"/>
        <w:numPr>
          <w:ilvl w:val="1"/>
          <w:numId w:val="1"/>
        </w:numPr>
      </w:pPr>
      <w:r>
        <w:t>Approved</w:t>
      </w:r>
      <w:r w:rsidR="00165ECC">
        <w:br/>
      </w:r>
    </w:p>
    <w:p w14:paraId="651AB967" w14:textId="59641978" w:rsidR="00E323F4" w:rsidRDefault="00E323F4" w:rsidP="00E323F4">
      <w:pPr>
        <w:pStyle w:val="ListParagraph"/>
        <w:numPr>
          <w:ilvl w:val="0"/>
          <w:numId w:val="1"/>
        </w:numPr>
      </w:pPr>
      <w:r>
        <w:t>Report from Dean</w:t>
      </w:r>
      <w:r w:rsidR="002B704F">
        <w:t xml:space="preserve"> (</w:t>
      </w:r>
      <w:r w:rsidR="00165ECC">
        <w:t xml:space="preserve">also from </w:t>
      </w:r>
      <w:r w:rsidR="002B704F">
        <w:t>Jill)</w:t>
      </w:r>
    </w:p>
    <w:p w14:paraId="648C214C" w14:textId="29F4519E" w:rsidR="003116E4" w:rsidRDefault="002B704F" w:rsidP="003116E4">
      <w:pPr>
        <w:pStyle w:val="ListParagraph"/>
        <w:numPr>
          <w:ilvl w:val="1"/>
          <w:numId w:val="1"/>
        </w:numPr>
      </w:pPr>
      <w:r>
        <w:t>P</w:t>
      </w:r>
      <w:r w:rsidR="003116E4">
        <w:t xml:space="preserve">re-professional interest—new report going out to chairs—pre-professional interest can be indicated as well as a major.  </w:t>
      </w:r>
    </w:p>
    <w:p w14:paraId="40DDF304" w14:textId="14A5174F" w:rsidR="003116E4" w:rsidRDefault="002B704F" w:rsidP="003116E4">
      <w:pPr>
        <w:pStyle w:val="ListParagraph"/>
        <w:numPr>
          <w:ilvl w:val="1"/>
          <w:numId w:val="1"/>
        </w:numPr>
      </w:pPr>
      <w:r>
        <w:t xml:space="preserve">NAC –student centered event </w:t>
      </w:r>
      <w:proofErr w:type="spellStart"/>
      <w:r>
        <w:t>alumn</w:t>
      </w:r>
      <w:proofErr w:type="spellEnd"/>
      <w:r>
        <w:t xml:space="preserve"> panel with a networking lunch first week in February—need to promote links widely with </w:t>
      </w:r>
      <w:r w:rsidR="00D84875">
        <w:t>A</w:t>
      </w:r>
      <w:r>
        <w:t>&amp;S students</w:t>
      </w:r>
    </w:p>
    <w:p w14:paraId="1A436B64" w14:textId="23BF5247" w:rsidR="002B704F" w:rsidRDefault="002B704F" w:rsidP="003116E4">
      <w:pPr>
        <w:pStyle w:val="ListParagraph"/>
        <w:numPr>
          <w:ilvl w:val="1"/>
          <w:numId w:val="1"/>
        </w:numPr>
      </w:pPr>
      <w:r>
        <w:t xml:space="preserve">Social Media campaign.  New series center new students and alumni highlighting A&amp;S </w:t>
      </w:r>
      <w:r w:rsidR="00CF1F3F">
        <w:t>degree with professional pathways</w:t>
      </w:r>
    </w:p>
    <w:p w14:paraId="73C29736" w14:textId="6C5F9510" w:rsidR="00934635" w:rsidRDefault="00934635" w:rsidP="003116E4">
      <w:pPr>
        <w:pStyle w:val="ListParagraph"/>
        <w:numPr>
          <w:ilvl w:val="1"/>
          <w:numId w:val="1"/>
        </w:numPr>
      </w:pPr>
      <w:r>
        <w:t xml:space="preserve">One tenure track </w:t>
      </w:r>
      <w:r w:rsidR="00165ECC">
        <w:t>candidate accepted, one outstanding</w:t>
      </w:r>
      <w:r w:rsidR="00165ECC">
        <w:br/>
      </w:r>
    </w:p>
    <w:p w14:paraId="4D4784DA" w14:textId="77777777" w:rsidR="00E323F4" w:rsidRDefault="00E323F4" w:rsidP="00E323F4">
      <w:pPr>
        <w:pStyle w:val="ListParagraph"/>
        <w:numPr>
          <w:ilvl w:val="0"/>
          <w:numId w:val="1"/>
        </w:numPr>
      </w:pPr>
      <w:r>
        <w:t xml:space="preserve">Report from student representative </w:t>
      </w:r>
    </w:p>
    <w:p w14:paraId="6D690D36" w14:textId="079AC709" w:rsidR="0033682E" w:rsidRDefault="00887CF8" w:rsidP="0033682E">
      <w:pPr>
        <w:pStyle w:val="ListParagraph"/>
        <w:numPr>
          <w:ilvl w:val="1"/>
          <w:numId w:val="1"/>
        </w:numPr>
      </w:pPr>
      <w:proofErr w:type="gramStart"/>
      <w:r>
        <w:t>Student</w:t>
      </w:r>
      <w:proofErr w:type="gramEnd"/>
      <w:r>
        <w:t xml:space="preserve"> </w:t>
      </w:r>
      <w:r w:rsidR="00747226">
        <w:t>advisory committee has met a couple of time</w:t>
      </w:r>
      <w:r w:rsidR="00E15EAD">
        <w:t>s, paint</w:t>
      </w:r>
      <w:r w:rsidR="00AA5203">
        <w:t xml:space="preserve"> table, </w:t>
      </w:r>
      <w:r w:rsidR="00165ECC">
        <w:br/>
      </w:r>
    </w:p>
    <w:p w14:paraId="4BC07044" w14:textId="77777777" w:rsidR="00E323F4" w:rsidRDefault="00E323F4" w:rsidP="00E323F4">
      <w:pPr>
        <w:pStyle w:val="ListParagraph"/>
        <w:numPr>
          <w:ilvl w:val="0"/>
          <w:numId w:val="1"/>
        </w:numPr>
      </w:pPr>
      <w:r>
        <w:t>Report from council chair</w:t>
      </w:r>
    </w:p>
    <w:p w14:paraId="242636F2" w14:textId="57D251FA" w:rsidR="00AA5203" w:rsidRDefault="00AA5203" w:rsidP="00AA5203">
      <w:pPr>
        <w:pStyle w:val="ListParagraph"/>
        <w:numPr>
          <w:ilvl w:val="1"/>
          <w:numId w:val="1"/>
        </w:numPr>
      </w:pPr>
      <w:r>
        <w:t>Cabinet approved program change proposals</w:t>
      </w:r>
      <w:r w:rsidR="00165ECC">
        <w:br/>
      </w:r>
    </w:p>
    <w:p w14:paraId="309FCF13" w14:textId="77777777" w:rsidR="00E323F4" w:rsidRDefault="00E323F4" w:rsidP="00E323F4">
      <w:pPr>
        <w:pStyle w:val="ListParagraph"/>
        <w:numPr>
          <w:ilvl w:val="0"/>
          <w:numId w:val="1"/>
        </w:numPr>
      </w:pPr>
      <w:r>
        <w:t>Report from committee chairs</w:t>
      </w:r>
    </w:p>
    <w:p w14:paraId="7DD7D4BB" w14:textId="77777777" w:rsidR="00E323F4" w:rsidRDefault="00E323F4" w:rsidP="00E323F4">
      <w:pPr>
        <w:pStyle w:val="ListParagraph"/>
        <w:numPr>
          <w:ilvl w:val="1"/>
          <w:numId w:val="1"/>
        </w:numPr>
      </w:pPr>
      <w:r>
        <w:t>Academic integrity committee</w:t>
      </w:r>
    </w:p>
    <w:p w14:paraId="02AE83FB" w14:textId="5921B795" w:rsidR="00AA5203" w:rsidRDefault="00AA5203" w:rsidP="00AA5203">
      <w:pPr>
        <w:pStyle w:val="ListParagraph"/>
        <w:numPr>
          <w:ilvl w:val="2"/>
          <w:numId w:val="1"/>
        </w:numPr>
      </w:pPr>
      <w:proofErr w:type="gramStart"/>
      <w:r>
        <w:t>Nate</w:t>
      </w:r>
      <w:proofErr w:type="gramEnd"/>
      <w:r>
        <w:t xml:space="preserve"> not here</w:t>
      </w:r>
    </w:p>
    <w:p w14:paraId="5C08F90D" w14:textId="77777777" w:rsidR="00E323F4" w:rsidRDefault="00E323F4" w:rsidP="00E323F4">
      <w:pPr>
        <w:pStyle w:val="ListParagraph"/>
        <w:numPr>
          <w:ilvl w:val="1"/>
          <w:numId w:val="1"/>
        </w:numPr>
      </w:pPr>
      <w:r>
        <w:t xml:space="preserve">Technology committee </w:t>
      </w:r>
    </w:p>
    <w:p w14:paraId="5F474FF2" w14:textId="77777777" w:rsidR="00E323F4" w:rsidRDefault="00E323F4" w:rsidP="00E323F4">
      <w:pPr>
        <w:pStyle w:val="ListParagraph"/>
        <w:numPr>
          <w:ilvl w:val="2"/>
          <w:numId w:val="1"/>
        </w:numPr>
      </w:pPr>
      <w:r>
        <w:t xml:space="preserve">Faculty survey on Generative AI: </w:t>
      </w:r>
      <w:hyperlink r:id="rId9">
        <w:r w:rsidRPr="281ED4C1">
          <w:rPr>
            <w:rStyle w:val="Hyperlink"/>
            <w:rFonts w:ascii="Aptos" w:eastAsia="Aptos" w:hAnsi="Aptos" w:cs="Aptos"/>
            <w:color w:val="0000FF"/>
            <w:sz w:val="22"/>
            <w:szCs w:val="22"/>
          </w:rPr>
          <w:t>https://arcg.is/1SmPqj1</w:t>
        </w:r>
      </w:hyperlink>
    </w:p>
    <w:p w14:paraId="4DD2EA27" w14:textId="77777777" w:rsidR="00E323F4" w:rsidRDefault="00E323F4" w:rsidP="00E323F4">
      <w:pPr>
        <w:pStyle w:val="ListParagraph"/>
        <w:numPr>
          <w:ilvl w:val="1"/>
          <w:numId w:val="1"/>
        </w:numPr>
      </w:pPr>
      <w:r>
        <w:t>Diversity committee</w:t>
      </w:r>
    </w:p>
    <w:p w14:paraId="552A080A" w14:textId="4BF557E0" w:rsidR="00DD3D15" w:rsidRDefault="00283A63" w:rsidP="00DD3D15">
      <w:pPr>
        <w:pStyle w:val="ListParagraph"/>
        <w:numPr>
          <w:ilvl w:val="2"/>
          <w:numId w:val="1"/>
        </w:numPr>
      </w:pPr>
      <w:r>
        <w:t xml:space="preserve">Provided a new suggestion for wording </w:t>
      </w:r>
      <w:proofErr w:type="gramStart"/>
      <w:r>
        <w:t>that</w:t>
      </w:r>
      <w:proofErr w:type="gramEnd"/>
      <w:r>
        <w:t xml:space="preserve"> we could feasibly work into handbook changes.  </w:t>
      </w:r>
    </w:p>
    <w:p w14:paraId="2F6DC1F2" w14:textId="77777777" w:rsidR="00E323F4" w:rsidRDefault="00E323F4" w:rsidP="00E323F4">
      <w:pPr>
        <w:pStyle w:val="ListParagraph"/>
        <w:numPr>
          <w:ilvl w:val="1"/>
          <w:numId w:val="1"/>
        </w:numPr>
      </w:pPr>
      <w:r>
        <w:t>Curriculum committee</w:t>
      </w:r>
    </w:p>
    <w:p w14:paraId="20B62A59" w14:textId="77777777" w:rsidR="00E323F4" w:rsidRDefault="00E323F4" w:rsidP="00E323F4">
      <w:pPr>
        <w:pStyle w:val="ListParagraph"/>
        <w:numPr>
          <w:ilvl w:val="2"/>
          <w:numId w:val="1"/>
        </w:numPr>
      </w:pPr>
      <w:hyperlink r:id="rId10">
        <w:r w:rsidRPr="65A1D9B4">
          <w:rPr>
            <w:rStyle w:val="Hyperlink"/>
          </w:rPr>
          <w:t>Course removal proposals</w:t>
        </w:r>
        <w:r w:rsidRPr="65A1D9B4">
          <w:rPr>
            <w:rStyle w:val="Hyperlink"/>
            <w:b/>
            <w:bCs/>
          </w:rPr>
          <w:t>:</w:t>
        </w:r>
      </w:hyperlink>
      <w:r>
        <w:t xml:space="preserve"> ANTH 140, ANTH 153, ANTH 156, ANTH 158, SOC 165</w:t>
      </w:r>
    </w:p>
    <w:p w14:paraId="68CBBD70" w14:textId="62470953" w:rsidR="008C2E71" w:rsidRDefault="008C2E71" w:rsidP="008C2E71">
      <w:pPr>
        <w:pStyle w:val="ListParagraph"/>
        <w:numPr>
          <w:ilvl w:val="3"/>
          <w:numId w:val="1"/>
        </w:numPr>
      </w:pPr>
      <w:r>
        <w:t>Approved</w:t>
      </w:r>
    </w:p>
    <w:p w14:paraId="07834C1C" w14:textId="77777777" w:rsidR="00E323F4" w:rsidRDefault="00E323F4" w:rsidP="00E323F4">
      <w:pPr>
        <w:pStyle w:val="ListParagraph"/>
        <w:numPr>
          <w:ilvl w:val="2"/>
          <w:numId w:val="1"/>
        </w:numPr>
      </w:pPr>
      <w:hyperlink r:id="rId11">
        <w:r w:rsidRPr="65A1D9B4">
          <w:rPr>
            <w:rStyle w:val="Hyperlink"/>
          </w:rPr>
          <w:t>Course change proposals</w:t>
        </w:r>
      </w:hyperlink>
      <w:r>
        <w:t>: PSY 125, SOC 159, SOC 161, SOC 199</w:t>
      </w:r>
    </w:p>
    <w:p w14:paraId="09697801" w14:textId="2422D5FB" w:rsidR="008C2E71" w:rsidRDefault="003C1957" w:rsidP="008C2E71">
      <w:pPr>
        <w:pStyle w:val="ListParagraph"/>
        <w:numPr>
          <w:ilvl w:val="3"/>
          <w:numId w:val="1"/>
        </w:numPr>
      </w:pPr>
      <w:r>
        <w:t xml:space="preserve">PSY 125 Approved </w:t>
      </w:r>
    </w:p>
    <w:p w14:paraId="75ED31CE" w14:textId="2BE75CF7" w:rsidR="003C1957" w:rsidRDefault="00D43218" w:rsidP="008C2E71">
      <w:pPr>
        <w:pStyle w:val="ListParagraph"/>
        <w:numPr>
          <w:ilvl w:val="3"/>
          <w:numId w:val="1"/>
        </w:numPr>
      </w:pPr>
      <w:r>
        <w:t xml:space="preserve">SOC 159 </w:t>
      </w:r>
      <w:r w:rsidR="00B42974">
        <w:t>Approved</w:t>
      </w:r>
    </w:p>
    <w:p w14:paraId="4A51695F" w14:textId="2D3D66F7" w:rsidR="00B42974" w:rsidRDefault="0004085B" w:rsidP="008C2E71">
      <w:pPr>
        <w:pStyle w:val="ListParagraph"/>
        <w:numPr>
          <w:ilvl w:val="3"/>
          <w:numId w:val="1"/>
        </w:numPr>
      </w:pPr>
      <w:r>
        <w:t xml:space="preserve">SOC 161 </w:t>
      </w:r>
      <w:r w:rsidR="00506574">
        <w:t>Approved</w:t>
      </w:r>
    </w:p>
    <w:p w14:paraId="5651D48E" w14:textId="5FECF530" w:rsidR="00506574" w:rsidRDefault="00506574" w:rsidP="008C2E71">
      <w:pPr>
        <w:pStyle w:val="ListParagraph"/>
        <w:numPr>
          <w:ilvl w:val="3"/>
          <w:numId w:val="1"/>
        </w:numPr>
      </w:pPr>
      <w:r>
        <w:lastRenderedPageBreak/>
        <w:t xml:space="preserve">SOC 199 </w:t>
      </w:r>
      <w:r w:rsidR="00C14109">
        <w:t>Approved</w:t>
      </w:r>
    </w:p>
    <w:p w14:paraId="62BFA9EC" w14:textId="77777777" w:rsidR="0050172C" w:rsidRDefault="00E323F4" w:rsidP="00E323F4">
      <w:pPr>
        <w:pStyle w:val="ListParagraph"/>
        <w:numPr>
          <w:ilvl w:val="2"/>
          <w:numId w:val="1"/>
        </w:numPr>
      </w:pPr>
      <w:hyperlink r:id="rId12">
        <w:r w:rsidRPr="6B566C30">
          <w:rPr>
            <w:rStyle w:val="Hyperlink"/>
          </w:rPr>
          <w:t>New course proposals</w:t>
        </w:r>
      </w:hyperlink>
      <w:r>
        <w:t xml:space="preserve">: </w:t>
      </w:r>
    </w:p>
    <w:p w14:paraId="355FF573" w14:textId="7D2753EF" w:rsidR="0050172C" w:rsidRDefault="00E323F4" w:rsidP="0050172C">
      <w:pPr>
        <w:pStyle w:val="ListParagraph"/>
        <w:numPr>
          <w:ilvl w:val="3"/>
          <w:numId w:val="1"/>
        </w:numPr>
      </w:pPr>
      <w:r>
        <w:t xml:space="preserve">ANTH 080 </w:t>
      </w:r>
      <w:r w:rsidR="007E00E2">
        <w:t>Approved</w:t>
      </w:r>
    </w:p>
    <w:p w14:paraId="5A90851C" w14:textId="230A8078" w:rsidR="0050172C" w:rsidRDefault="00E323F4" w:rsidP="0050172C">
      <w:pPr>
        <w:pStyle w:val="ListParagraph"/>
        <w:numPr>
          <w:ilvl w:val="3"/>
          <w:numId w:val="1"/>
        </w:numPr>
      </w:pPr>
      <w:r>
        <w:t>SOC 060</w:t>
      </w:r>
      <w:r w:rsidR="007E00E2">
        <w:t xml:space="preserve"> </w:t>
      </w:r>
      <w:r w:rsidR="00AB1407">
        <w:t>Approved</w:t>
      </w:r>
    </w:p>
    <w:p w14:paraId="1A8D1132" w14:textId="7FEDA541" w:rsidR="0050172C" w:rsidRDefault="00E323F4" w:rsidP="0050172C">
      <w:pPr>
        <w:pStyle w:val="ListParagraph"/>
        <w:numPr>
          <w:ilvl w:val="3"/>
          <w:numId w:val="1"/>
        </w:numPr>
      </w:pPr>
      <w:r>
        <w:t>SOC 062</w:t>
      </w:r>
      <w:r w:rsidR="00AB1407">
        <w:t xml:space="preserve"> Approved</w:t>
      </w:r>
    </w:p>
    <w:p w14:paraId="530B955A" w14:textId="5AE9A2E7" w:rsidR="00E323F4" w:rsidRDefault="00E323F4" w:rsidP="0050172C">
      <w:pPr>
        <w:pStyle w:val="ListParagraph"/>
        <w:numPr>
          <w:ilvl w:val="3"/>
          <w:numId w:val="1"/>
        </w:numPr>
      </w:pPr>
      <w:r>
        <w:t xml:space="preserve">SOC 065 </w:t>
      </w:r>
      <w:r w:rsidR="00A457BD">
        <w:t>Approved</w:t>
      </w:r>
      <w:r w:rsidR="002760E6">
        <w:br/>
      </w:r>
    </w:p>
    <w:p w14:paraId="438CBFDC" w14:textId="77777777" w:rsidR="00824BC3" w:rsidRDefault="00E323F4" w:rsidP="00E323F4">
      <w:pPr>
        <w:pStyle w:val="ListParagraph"/>
        <w:numPr>
          <w:ilvl w:val="0"/>
          <w:numId w:val="1"/>
        </w:numPr>
      </w:pPr>
      <w:r>
        <w:t xml:space="preserve">Program changes: </w:t>
      </w:r>
      <w:hyperlink r:id="rId13">
        <w:r w:rsidRPr="6B566C30">
          <w:rPr>
            <w:rStyle w:val="Hyperlink"/>
          </w:rPr>
          <w:t>BFA in Acting, OTD 3+3 programs, IR Major</w:t>
        </w:r>
      </w:hyperlink>
    </w:p>
    <w:p w14:paraId="07DC356E" w14:textId="77777777" w:rsidR="0078475F" w:rsidRDefault="00824BC3" w:rsidP="00824BC3">
      <w:pPr>
        <w:pStyle w:val="ListParagraph"/>
        <w:numPr>
          <w:ilvl w:val="1"/>
          <w:numId w:val="1"/>
        </w:numPr>
      </w:pPr>
      <w:r>
        <w:t>BFA playwriting, Auditioning</w:t>
      </w:r>
      <w:r w:rsidR="00DD293B">
        <w:t xml:space="preserve"> now required rather than being special topics</w:t>
      </w:r>
      <w:r w:rsidR="009062AF">
        <w:t xml:space="preserve">, other requirements reduced to reflect a change in emphasis.  Stage </w:t>
      </w:r>
      <w:r w:rsidR="0078475F">
        <w:t>combat would not be required, but an elective.</w:t>
      </w:r>
    </w:p>
    <w:p w14:paraId="7BCBFA6E" w14:textId="77777777" w:rsidR="002271F7" w:rsidRDefault="002271F7" w:rsidP="002271F7">
      <w:pPr>
        <w:pStyle w:val="ListParagraph"/>
        <w:numPr>
          <w:ilvl w:val="2"/>
          <w:numId w:val="1"/>
        </w:numPr>
      </w:pPr>
      <w:r>
        <w:t>BFA playwriting</w:t>
      </w:r>
      <w:proofErr w:type="gramStart"/>
      <w:r>
        <w:t>:  note</w:t>
      </w:r>
      <w:proofErr w:type="gramEnd"/>
      <w:r>
        <w:t xml:space="preserve"> that it needs to be removed as a required course in the description of changes document program change form.   </w:t>
      </w:r>
    </w:p>
    <w:p w14:paraId="5B53434C" w14:textId="77777777" w:rsidR="002271F7" w:rsidRDefault="002271F7" w:rsidP="002271F7">
      <w:pPr>
        <w:pStyle w:val="ListParagraph"/>
        <w:numPr>
          <w:ilvl w:val="2"/>
          <w:numId w:val="1"/>
        </w:numPr>
      </w:pPr>
      <w:r>
        <w:t xml:space="preserve">Minimum hour changes Drake degree other electives fill out what it takes to get to 120. </w:t>
      </w:r>
    </w:p>
    <w:p w14:paraId="2449A5D5" w14:textId="77777777" w:rsidR="002271F7" w:rsidRDefault="002271F7" w:rsidP="002271F7">
      <w:pPr>
        <w:pStyle w:val="ListParagraph"/>
        <w:numPr>
          <w:ilvl w:val="2"/>
          <w:numId w:val="1"/>
        </w:numPr>
      </w:pPr>
      <w:r>
        <w:t xml:space="preserve">Friendly amendment—there was a mistake in the form the understanding of the </w:t>
      </w:r>
      <w:proofErr w:type="gramStart"/>
      <w:r>
        <w:t>body is</w:t>
      </w:r>
      <w:proofErr w:type="gramEnd"/>
      <w:r>
        <w:t xml:space="preserve"> that combat course is NOT a requirement.  Michael would resubmit proposal with the combat course is elective not a requirement and then clean up course hour requirements.</w:t>
      </w:r>
    </w:p>
    <w:p w14:paraId="386BB372" w14:textId="77777777" w:rsidR="002271F7" w:rsidRDefault="002271F7" w:rsidP="002271F7">
      <w:pPr>
        <w:pStyle w:val="ListParagraph"/>
        <w:numPr>
          <w:ilvl w:val="3"/>
          <w:numId w:val="1"/>
        </w:numPr>
      </w:pPr>
      <w:r>
        <w:t>Approved</w:t>
      </w:r>
    </w:p>
    <w:p w14:paraId="16CFF8CE" w14:textId="77777777" w:rsidR="002271F7" w:rsidRDefault="002271F7" w:rsidP="002271F7">
      <w:pPr>
        <w:pStyle w:val="ListParagraph"/>
        <w:numPr>
          <w:ilvl w:val="2"/>
          <w:numId w:val="1"/>
        </w:numPr>
      </w:pPr>
      <w:r>
        <w:t>Program Change Proposal BFA playwriting approved. Jennifer Cooper will follow up with Michael.</w:t>
      </w:r>
    </w:p>
    <w:p w14:paraId="11BF87DE" w14:textId="77777777" w:rsidR="002271F7" w:rsidRDefault="002271F7" w:rsidP="002271F7">
      <w:pPr>
        <w:pStyle w:val="ListParagraph"/>
        <w:ind w:left="2340"/>
      </w:pPr>
    </w:p>
    <w:p w14:paraId="29BFF763" w14:textId="77777777" w:rsidR="005F3243" w:rsidRDefault="00BE6DE7" w:rsidP="00BE6DE7">
      <w:pPr>
        <w:pStyle w:val="ListParagraph"/>
        <w:numPr>
          <w:ilvl w:val="1"/>
          <w:numId w:val="1"/>
        </w:numPr>
      </w:pPr>
      <w:r>
        <w:t xml:space="preserve">OTD: </w:t>
      </w:r>
      <w:proofErr w:type="gramStart"/>
      <w:r>
        <w:t>currently</w:t>
      </w:r>
      <w:proofErr w:type="gramEnd"/>
      <w:r>
        <w:t xml:space="preserve"> CPS and health sciences can do a 3+3 program, but not A&amp;S students.  </w:t>
      </w:r>
      <w:proofErr w:type="gramStart"/>
      <w:r w:rsidR="006B14C5">
        <w:t>So</w:t>
      </w:r>
      <w:proofErr w:type="gramEnd"/>
      <w:r w:rsidR="006B14C5">
        <w:t xml:space="preserve"> if they want to be an OTD it gives students a pathway to be an A&amp;S student and then move into OTD.</w:t>
      </w:r>
    </w:p>
    <w:p w14:paraId="063EE67C" w14:textId="77777777" w:rsidR="002271F7" w:rsidRDefault="002271F7" w:rsidP="002271F7">
      <w:pPr>
        <w:pStyle w:val="ListParagraph"/>
        <w:numPr>
          <w:ilvl w:val="2"/>
          <w:numId w:val="1"/>
        </w:numPr>
      </w:pPr>
      <w:r>
        <w:t>3+3: Motion to discuss?</w:t>
      </w:r>
      <w:r>
        <w:tab/>
      </w:r>
    </w:p>
    <w:p w14:paraId="361CDD31" w14:textId="77777777" w:rsidR="002271F7" w:rsidRDefault="002271F7" w:rsidP="002271F7">
      <w:pPr>
        <w:pStyle w:val="ListParagraph"/>
        <w:numPr>
          <w:ilvl w:val="2"/>
          <w:numId w:val="1"/>
        </w:numPr>
      </w:pPr>
      <w:r>
        <w:t>Jill: OTD 3+3 committee and 3+ 3 AT committees</w:t>
      </w:r>
    </w:p>
    <w:p w14:paraId="0C5E78D8" w14:textId="77777777" w:rsidR="002271F7" w:rsidRDefault="002271F7" w:rsidP="002271F7">
      <w:pPr>
        <w:pStyle w:val="ListParagraph"/>
        <w:numPr>
          <w:ilvl w:val="2"/>
          <w:numId w:val="1"/>
        </w:numPr>
      </w:pPr>
      <w:r>
        <w:t>Logistical issues with tracking and advising students</w:t>
      </w:r>
    </w:p>
    <w:p w14:paraId="1F4EBA5B" w14:textId="46291154" w:rsidR="002271F7" w:rsidRDefault="002271F7" w:rsidP="002271F7">
      <w:pPr>
        <w:pStyle w:val="ListParagraph"/>
        <w:numPr>
          <w:ilvl w:val="2"/>
          <w:numId w:val="1"/>
        </w:numPr>
      </w:pPr>
      <w:r>
        <w:t>All in favor: Approved (one abstention, Heidi Sleister)</w:t>
      </w:r>
    </w:p>
    <w:p w14:paraId="466405CA" w14:textId="77777777" w:rsidR="002271F7" w:rsidRDefault="002271F7" w:rsidP="002271F7">
      <w:pPr>
        <w:ind w:left="1980"/>
      </w:pPr>
    </w:p>
    <w:p w14:paraId="3E59CCD2" w14:textId="77777777" w:rsidR="003A1D9E" w:rsidRDefault="005F3243" w:rsidP="00BE6DE7">
      <w:pPr>
        <w:pStyle w:val="ListParagraph"/>
        <w:numPr>
          <w:ilvl w:val="1"/>
          <w:numId w:val="1"/>
        </w:numPr>
      </w:pPr>
      <w:r>
        <w:t xml:space="preserve">IR: removing the capstone and </w:t>
      </w:r>
      <w:proofErr w:type="gramStart"/>
      <w:r>
        <w:t>replacing</w:t>
      </w:r>
      <w:proofErr w:type="gramEnd"/>
      <w:r>
        <w:t xml:space="preserve"> with an </w:t>
      </w:r>
      <w:proofErr w:type="gramStart"/>
      <w:r>
        <w:t>upper level</w:t>
      </w:r>
      <w:proofErr w:type="gramEnd"/>
      <w:r>
        <w:t xml:space="preserve"> elective</w:t>
      </w:r>
    </w:p>
    <w:p w14:paraId="6FBDAD0D" w14:textId="0389D712" w:rsidR="00891309" w:rsidRDefault="00891309" w:rsidP="00CD42CA">
      <w:pPr>
        <w:pStyle w:val="ListParagraph"/>
        <w:numPr>
          <w:ilvl w:val="2"/>
          <w:numId w:val="1"/>
        </w:numPr>
      </w:pPr>
      <w:r>
        <w:t>IR: Motion to approve</w:t>
      </w:r>
    </w:p>
    <w:p w14:paraId="2A686307" w14:textId="59973644" w:rsidR="00891309" w:rsidRDefault="007B1C30" w:rsidP="00CD42CA">
      <w:pPr>
        <w:pStyle w:val="ListParagraph"/>
        <w:numPr>
          <w:ilvl w:val="3"/>
          <w:numId w:val="1"/>
        </w:numPr>
      </w:pPr>
      <w:r>
        <w:t>Approved</w:t>
      </w:r>
    </w:p>
    <w:p w14:paraId="7E6D8CF6" w14:textId="1909BAFA" w:rsidR="00E323F4" w:rsidRDefault="00E323F4" w:rsidP="004A76EC">
      <w:pPr>
        <w:pStyle w:val="ListParagraph"/>
        <w:ind w:left="2880"/>
      </w:pPr>
    </w:p>
    <w:p w14:paraId="4BC5AF74" w14:textId="66AAE56A" w:rsidR="00E323F4" w:rsidRDefault="00E323F4" w:rsidP="00E323F4">
      <w:pPr>
        <w:pStyle w:val="ListParagraph"/>
        <w:numPr>
          <w:ilvl w:val="0"/>
          <w:numId w:val="1"/>
        </w:numPr>
        <w:rPr>
          <w:rStyle w:val="Hyperlink"/>
          <w:color w:val="auto"/>
        </w:rPr>
      </w:pPr>
      <w:r w:rsidRPr="47FECC5D">
        <w:rPr>
          <w:rStyle w:val="Hyperlink"/>
          <w:color w:val="auto"/>
        </w:rPr>
        <w:t>Report from Academic Affairs Advisory Committee: Mark Vitha</w:t>
      </w:r>
    </w:p>
    <w:p w14:paraId="5E601695" w14:textId="55EBF3A9" w:rsidR="004E5F1D" w:rsidRDefault="004E5F1D" w:rsidP="004E5F1D">
      <w:pPr>
        <w:pStyle w:val="ListParagraph"/>
        <w:numPr>
          <w:ilvl w:val="1"/>
          <w:numId w:val="1"/>
        </w:numPr>
        <w:rPr>
          <w:rStyle w:val="Hyperlink"/>
          <w:color w:val="auto"/>
        </w:rPr>
      </w:pPr>
      <w:r>
        <w:rPr>
          <w:rStyle w:val="Hyperlink"/>
          <w:color w:val="auto"/>
          <w:u w:val="none"/>
        </w:rPr>
        <w:t xml:space="preserve">NCFDD—resources invested to </w:t>
      </w:r>
      <w:r w:rsidR="001A1AE6">
        <w:rPr>
          <w:rStyle w:val="Hyperlink"/>
          <w:color w:val="auto"/>
          <w:u w:val="none"/>
        </w:rPr>
        <w:t>replace Drake faculty mentoring other faculty</w:t>
      </w:r>
    </w:p>
    <w:p w14:paraId="0E37421E" w14:textId="4BACFCE3" w:rsidR="007B1C30" w:rsidRPr="00696DD8" w:rsidRDefault="001A1AE6" w:rsidP="007B1C30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696DD8">
        <w:rPr>
          <w:rStyle w:val="Hyperlink"/>
          <w:color w:val="auto"/>
          <w:u w:val="none"/>
        </w:rPr>
        <w:t>S</w:t>
      </w:r>
      <w:r w:rsidR="00696DD8" w:rsidRPr="00696DD8">
        <w:rPr>
          <w:rStyle w:val="Hyperlink"/>
          <w:color w:val="auto"/>
          <w:u w:val="none"/>
        </w:rPr>
        <w:t xml:space="preserve">kews heavily towards research institutions, but </w:t>
      </w:r>
      <w:proofErr w:type="gramStart"/>
      <w:r w:rsidR="00696DD8" w:rsidRPr="00696DD8">
        <w:rPr>
          <w:rStyle w:val="Hyperlink"/>
          <w:color w:val="auto"/>
          <w:u w:val="none"/>
        </w:rPr>
        <w:t>still</w:t>
      </w:r>
      <w:proofErr w:type="gramEnd"/>
      <w:r w:rsidR="00696DD8" w:rsidRPr="00696DD8">
        <w:rPr>
          <w:rStyle w:val="Hyperlink"/>
          <w:color w:val="auto"/>
          <w:u w:val="none"/>
        </w:rPr>
        <w:t xml:space="preserve"> lots of other resources.</w:t>
      </w:r>
    </w:p>
    <w:p w14:paraId="18215F48" w14:textId="5057D55B" w:rsidR="00696DD8" w:rsidRDefault="00696DD8" w:rsidP="007B1C30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696DD8">
        <w:rPr>
          <w:rStyle w:val="Hyperlink"/>
          <w:color w:val="auto"/>
          <w:u w:val="none"/>
        </w:rPr>
        <w:t>Pre-tenure, new faculty should be advised to use this.</w:t>
      </w:r>
    </w:p>
    <w:p w14:paraId="09611702" w14:textId="2311780B" w:rsidR="00B04E38" w:rsidRDefault="00B04E38" w:rsidP="007B1C30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Any input on streamlining the document could be</w:t>
      </w:r>
      <w:r w:rsidR="00AF0F78">
        <w:rPr>
          <w:rStyle w:val="Hyperlink"/>
          <w:color w:val="auto"/>
          <w:u w:val="none"/>
        </w:rPr>
        <w:t xml:space="preserve"> directed to Mark Vitha</w:t>
      </w:r>
    </w:p>
    <w:p w14:paraId="46EE7FBF" w14:textId="3432B0B4" w:rsidR="000D08CF" w:rsidRDefault="000D08CF" w:rsidP="007B1C30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lastRenderedPageBreak/>
        <w:t>Email to faculty with instructions</w:t>
      </w:r>
      <w:r w:rsidR="00FF5732">
        <w:rPr>
          <w:rStyle w:val="Hyperlink"/>
          <w:color w:val="auto"/>
          <w:u w:val="none"/>
        </w:rPr>
        <w:t xml:space="preserve">? Mentoring breakfast event on a Friday morning in February.  </w:t>
      </w:r>
      <w:r w:rsidR="00054A09">
        <w:rPr>
          <w:rStyle w:val="Hyperlink"/>
          <w:color w:val="auto"/>
          <w:u w:val="none"/>
        </w:rPr>
        <w:t>If there are specific ones to recommend</w:t>
      </w:r>
      <w:r w:rsidR="003E0894">
        <w:rPr>
          <w:rStyle w:val="Hyperlink"/>
          <w:color w:val="auto"/>
          <w:u w:val="none"/>
        </w:rPr>
        <w:t xml:space="preserve"> let jill know</w:t>
      </w:r>
    </w:p>
    <w:p w14:paraId="16C160F5" w14:textId="77777777" w:rsidR="003E0894" w:rsidRPr="00696DD8" w:rsidRDefault="003E0894" w:rsidP="003E0894">
      <w:pPr>
        <w:pStyle w:val="ListParagraph"/>
        <w:ind w:left="1440"/>
        <w:rPr>
          <w:rStyle w:val="Hyperlink"/>
          <w:color w:val="auto"/>
          <w:u w:val="none"/>
        </w:rPr>
      </w:pPr>
    </w:p>
    <w:p w14:paraId="5629E858" w14:textId="77777777" w:rsidR="00A457BD" w:rsidRDefault="00A457BD" w:rsidP="00A457BD">
      <w:pPr>
        <w:pStyle w:val="ListParagraph"/>
        <w:ind w:left="1080"/>
        <w:rPr>
          <w:rStyle w:val="Hyperlink"/>
          <w:color w:val="auto"/>
        </w:rPr>
      </w:pPr>
    </w:p>
    <w:p w14:paraId="79E8D92B" w14:textId="77777777" w:rsidR="00E323F4" w:rsidRPr="00C90C2D" w:rsidRDefault="00E323F4" w:rsidP="00E323F4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Discussion: </w:t>
      </w:r>
      <w:hyperlink r:id="rId14">
        <w:r w:rsidRPr="65A1D9B4">
          <w:rPr>
            <w:rStyle w:val="Hyperlink"/>
          </w:rPr>
          <w:t>Faculty Handbook Changes</w:t>
        </w:r>
      </w:hyperlink>
      <w:r>
        <w:t xml:space="preserve">, </w:t>
      </w:r>
      <w:hyperlink r:id="rId15">
        <w:r w:rsidRPr="65A1D9B4">
          <w:rPr>
            <w:rStyle w:val="Hyperlink"/>
          </w:rPr>
          <w:t>Service Dashboard</w:t>
        </w:r>
      </w:hyperlink>
    </w:p>
    <w:p w14:paraId="74B84DE6" w14:textId="2310F156" w:rsidR="00F552D9" w:rsidRPr="00E5569D" w:rsidRDefault="00C050AD" w:rsidP="00A9427C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Motion to approve </w:t>
      </w:r>
      <w:r w:rsidR="0006657C">
        <w:t>PAR modif</w:t>
      </w:r>
      <w:r w:rsidR="00A9427C">
        <w:t xml:space="preserve">ications and Handbook changes </w:t>
      </w:r>
      <w:r w:rsidR="009B3AEC">
        <w:t xml:space="preserve">to proceed to chairs and P&amp;T </w:t>
      </w:r>
    </w:p>
    <w:p w14:paraId="453A9216" w14:textId="4FBE23F4" w:rsidR="00E5569D" w:rsidRPr="00A9427C" w:rsidRDefault="00E5569D" w:rsidP="00A9427C">
      <w:pPr>
        <w:pStyle w:val="ListParagraph"/>
        <w:numPr>
          <w:ilvl w:val="1"/>
          <w:numId w:val="1"/>
        </w:numPr>
        <w:rPr>
          <w:u w:val="single"/>
        </w:rPr>
      </w:pPr>
      <w:r>
        <w:t>Move to make service dashboard in its volu</w:t>
      </w:r>
      <w:r w:rsidR="005A7319">
        <w:t xml:space="preserve">ntary status </w:t>
      </w:r>
      <w:proofErr w:type="gramStart"/>
      <w:r w:rsidR="005A7319">
        <w:t>available –approved</w:t>
      </w:r>
      <w:proofErr w:type="gramEnd"/>
      <w:r w:rsidR="005A7319">
        <w:t xml:space="preserve"> </w:t>
      </w:r>
    </w:p>
    <w:p w14:paraId="03DAD933" w14:textId="77777777" w:rsidR="00A457BD" w:rsidRPr="008505CE" w:rsidRDefault="00A457BD" w:rsidP="008505CE">
      <w:pPr>
        <w:rPr>
          <w:rStyle w:val="Hyperlink"/>
          <w:color w:val="auto"/>
        </w:rPr>
      </w:pPr>
    </w:p>
    <w:p w14:paraId="74E03344" w14:textId="77777777" w:rsidR="00E323F4" w:rsidRDefault="00E323F4" w:rsidP="00E323F4">
      <w:pPr>
        <w:pStyle w:val="ListParagraph"/>
        <w:numPr>
          <w:ilvl w:val="0"/>
          <w:numId w:val="1"/>
        </w:numPr>
      </w:pPr>
      <w:r>
        <w:t>Next Meeting February 17</w:t>
      </w:r>
      <w:r w:rsidRPr="6B566C30">
        <w:rPr>
          <w:vertAlign w:val="superscript"/>
        </w:rPr>
        <w:t>th</w:t>
      </w:r>
      <w:r>
        <w:t>, 2025</w:t>
      </w:r>
    </w:p>
    <w:p w14:paraId="060FD4FC" w14:textId="77777777" w:rsidR="00A457BD" w:rsidRDefault="00A457BD" w:rsidP="00A457BD">
      <w:pPr>
        <w:pStyle w:val="ListParagraph"/>
        <w:ind w:left="1080"/>
      </w:pPr>
    </w:p>
    <w:p w14:paraId="581BA03A" w14:textId="77777777" w:rsidR="00E323F4" w:rsidRDefault="00E323F4" w:rsidP="00E323F4">
      <w:pPr>
        <w:pStyle w:val="ListParagraph"/>
        <w:numPr>
          <w:ilvl w:val="0"/>
          <w:numId w:val="1"/>
        </w:numPr>
      </w:pPr>
      <w:r>
        <w:t xml:space="preserve"> Adjournment </w:t>
      </w:r>
    </w:p>
    <w:p w14:paraId="439C6C9F" w14:textId="77777777" w:rsidR="002F309E" w:rsidRDefault="002F309E"/>
    <w:sectPr w:rsidR="002F3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13367"/>
    <w:multiLevelType w:val="hybridMultilevel"/>
    <w:tmpl w:val="4CBE8B1C"/>
    <w:lvl w:ilvl="0" w:tplc="03A4E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14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F4"/>
    <w:rsid w:val="000240B6"/>
    <w:rsid w:val="00032944"/>
    <w:rsid w:val="0004085B"/>
    <w:rsid w:val="00054A09"/>
    <w:rsid w:val="0006657C"/>
    <w:rsid w:val="000A0A7B"/>
    <w:rsid w:val="000D08CF"/>
    <w:rsid w:val="0011108F"/>
    <w:rsid w:val="00165ECC"/>
    <w:rsid w:val="001A1AE6"/>
    <w:rsid w:val="001C0EA3"/>
    <w:rsid w:val="001F507D"/>
    <w:rsid w:val="002271F7"/>
    <w:rsid w:val="002760E6"/>
    <w:rsid w:val="00283A63"/>
    <w:rsid w:val="002B0ED7"/>
    <w:rsid w:val="002B704F"/>
    <w:rsid w:val="002F309E"/>
    <w:rsid w:val="003116E4"/>
    <w:rsid w:val="0033682E"/>
    <w:rsid w:val="003A1D9E"/>
    <w:rsid w:val="003C1957"/>
    <w:rsid w:val="003E0894"/>
    <w:rsid w:val="00417DA7"/>
    <w:rsid w:val="004A76EC"/>
    <w:rsid w:val="004E5F1D"/>
    <w:rsid w:val="0050172C"/>
    <w:rsid w:val="00506574"/>
    <w:rsid w:val="005625FA"/>
    <w:rsid w:val="00565024"/>
    <w:rsid w:val="005816BF"/>
    <w:rsid w:val="0058734F"/>
    <w:rsid w:val="005A7319"/>
    <w:rsid w:val="005F3243"/>
    <w:rsid w:val="00632389"/>
    <w:rsid w:val="00696DD8"/>
    <w:rsid w:val="006B14C5"/>
    <w:rsid w:val="00747226"/>
    <w:rsid w:val="0078475F"/>
    <w:rsid w:val="007B1C30"/>
    <w:rsid w:val="007E00E2"/>
    <w:rsid w:val="00824BC3"/>
    <w:rsid w:val="0082657D"/>
    <w:rsid w:val="008505CE"/>
    <w:rsid w:val="0086574D"/>
    <w:rsid w:val="00887CF8"/>
    <w:rsid w:val="00891309"/>
    <w:rsid w:val="008C2E71"/>
    <w:rsid w:val="009062AF"/>
    <w:rsid w:val="00934635"/>
    <w:rsid w:val="009605A3"/>
    <w:rsid w:val="00992726"/>
    <w:rsid w:val="009B3AEC"/>
    <w:rsid w:val="009B55B1"/>
    <w:rsid w:val="00A457BD"/>
    <w:rsid w:val="00A9427C"/>
    <w:rsid w:val="00AA5203"/>
    <w:rsid w:val="00AB1407"/>
    <w:rsid w:val="00AF0F78"/>
    <w:rsid w:val="00B04E38"/>
    <w:rsid w:val="00B42782"/>
    <w:rsid w:val="00B42974"/>
    <w:rsid w:val="00BB5557"/>
    <w:rsid w:val="00BC3697"/>
    <w:rsid w:val="00BE6DE7"/>
    <w:rsid w:val="00C050AD"/>
    <w:rsid w:val="00C14109"/>
    <w:rsid w:val="00C15B56"/>
    <w:rsid w:val="00C90C2D"/>
    <w:rsid w:val="00CD42CA"/>
    <w:rsid w:val="00CF1F3F"/>
    <w:rsid w:val="00D43218"/>
    <w:rsid w:val="00D84875"/>
    <w:rsid w:val="00DD293B"/>
    <w:rsid w:val="00DD3D15"/>
    <w:rsid w:val="00E15EAD"/>
    <w:rsid w:val="00E323F4"/>
    <w:rsid w:val="00E5569D"/>
    <w:rsid w:val="00ED5A68"/>
    <w:rsid w:val="00F552D9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74CD6"/>
  <w15:chartTrackingRefBased/>
  <w15:docId w15:val="{8C70D3B6-4B01-40AA-A6B5-1BFF09C1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3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3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23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akeedu.sharepoint.com/:w:/r/sites/acad-as-deansOffice/Shared%20Documents/Faculty/College%20Goverance/A%26S%20Council/2024-2025/December%2016%202024/CouncilMeeting%20notes_111824.docx?d=w4ab152c8e8e54013ba0dda8e3dff458b&amp;csf=1&amp;web=1&amp;e=ZESVBk" TargetMode="External"/><Relationship Id="rId13" Type="http://schemas.openxmlformats.org/officeDocument/2006/relationships/hyperlink" Target="https://drakeedu.sharepoint.com/:f:/r/sites/acad-as-deansOffice/Shared%20Documents/Faculty/College%20Goverance/A%26S%20Council/2024-2025/December%2016%202024/Program%20Changes?csf=1&amp;web=1&amp;e=RofOG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rakeedu.sharepoint.com/:f:/r/sites/acad-as-deansOffice/Shared%20Documents/Faculty/College%20Goverance/A%26S%20Council/2024-2025/December%2016%202024/Curriculum%20Changes/New%20Course%20Proposals?csf=1&amp;web=1&amp;e=SYQXH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akeedu.sharepoint.com/:f:/r/sites/acad-as-deansOffice/Shared%20Documents/Faculty/College%20Goverance/A%26S%20Council/2024-2025/December%2016%202024/Curriculum%20Changes/Course%20Change%20proposals?csf=1&amp;web=1&amp;e=XVcziv" TargetMode="External"/><Relationship Id="rId5" Type="http://schemas.openxmlformats.org/officeDocument/2006/relationships/styles" Target="styles.xml"/><Relationship Id="rId15" Type="http://schemas.openxmlformats.org/officeDocument/2006/relationships/hyperlink" Target="https://drakeedu.sharepoint.com/:w:/r/sites/acad-as-deansOffice/Shared%20Documents/Faculty/College%20Goverance/A%26S%20Council/2024-2025/December%2016%202024/CouncilMeeting%20notes_111824.docx?d=w4ab152c8e8e54013ba0dda8e3dff458b&amp;csf=1&amp;web=1&amp;e=ZESVBk" TargetMode="External"/><Relationship Id="rId10" Type="http://schemas.openxmlformats.org/officeDocument/2006/relationships/hyperlink" Target="https://drakeedu.sharepoint.com/:f:/r/sites/acad-as-deansOffice/Shared%20Documents/Faculty/College%20Goverance/A%26S%20Council/2024-2025/December%2016%202024/Curriculum%20Changes/Course%20Removal%20proposals?csf=1&amp;web=1&amp;e=oyvxI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am11.safelinks.protection.outlook.com/?url=https%3A%2F%2Farcg.is%2F1SmPqj1&amp;data=05%7C02%7Cjill.allen%40drake.edu%7C34040e83bfc7449a526a08dd13df10d2%7C6f028129009c4b33b633bbfc58bbd960%7C0%7C0%7C638688570959989321%7CUnknown%7CTWFpbGZsb3d8eyJFbXB0eU1hcGkiOnRydWUsIlYiOiIwLjAuMDAwMCIsIlAiOiJXaW4zMiIsIkFOIjoiTWFpbCIsIldUIjoyfQ%3D%3D%7C0%7C%7C%7C&amp;sdata=LhGZYB9BbmkE8Agk2reO1TWX7Qq7AGfhqwLy5wZhl3Q%3D&amp;reserved=0" TargetMode="External"/><Relationship Id="rId14" Type="http://schemas.openxmlformats.org/officeDocument/2006/relationships/hyperlink" Target="https://drakeedu.sharepoint.com/:w:/r/sites/acad-as-deansOffice/Shared%20Documents/Faculty/College%20Goverance/A%26S%20Council/2024-2025/December%2016%202024/November%202024%20Handbook%20Changes%20Summary.docx?d=we2365168d99f472a82624a2972e28e09&amp;csf=1&amp;web=1&amp;e=yxLQ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fb8b0da-b7aa-48d6-a784-9a20e3799b73" xsi:nil="true"/>
    <_ip_UnifiedCompliancePolicyProperties xmlns="http://schemas.microsoft.com/sharepoint/v3" xsi:nil="true"/>
    <lcf76f155ced4ddcb4097134ff3c332f xmlns="bc24d5f6-5db7-4218-bb2e-ed8e1ed96d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20" ma:contentTypeDescription="Create a new document." ma:contentTypeScope="" ma:versionID="5dad6ec198969d7c41f01abe0524afa1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18f4c7f6c2ef7a098747bb490a01e521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93F206-E69D-47E8-8C16-71CEE34CF7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b8b0da-b7aa-48d6-a784-9a20e3799b73"/>
    <ds:schemaRef ds:uri="bc24d5f6-5db7-4218-bb2e-ed8e1ed96dc3"/>
  </ds:schemaRefs>
</ds:datastoreItem>
</file>

<file path=customXml/itemProps2.xml><?xml version="1.0" encoding="utf-8"?>
<ds:datastoreItem xmlns:ds="http://schemas.openxmlformats.org/officeDocument/2006/customXml" ds:itemID="{C9500E6F-5F5F-416C-9DB8-2643E6831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3935B-D933-44D6-BD7D-FB540ADB6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24d5f6-5db7-4218-bb2e-ed8e1ed96dc3"/>
    <ds:schemaRef ds:uri="9fb8b0da-b7aa-48d6-a784-9a20e3799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878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Cooper</dc:creator>
  <cp:keywords/>
  <dc:description/>
  <cp:lastModifiedBy>Jennifer Cooper</cp:lastModifiedBy>
  <cp:revision>3</cp:revision>
  <dcterms:created xsi:type="dcterms:W3CDTF">2024-12-18T17:08:00Z</dcterms:created>
  <dcterms:modified xsi:type="dcterms:W3CDTF">2025-01-13T15:22:00Z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0x010100D3CD5D5A028580449D5E2D25B46B3B27</vt:lpwstr>
  </property>
  <property fmtid="{D5CDD505-2E9C-101B-9397-08002B2CF9AE}" pid="3" name="MediaServiceImageTags">
    <vt:lpwstr/>
  </property>
</Properties>
</file>